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28F8BAFF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3C6D70">
        <w:rPr>
          <w:rFonts w:ascii="Arial Narrow" w:eastAsiaTheme="minorHAnsi" w:hAnsi="Arial Narrow"/>
          <w:b/>
          <w:sz w:val="22"/>
          <w:szCs w:val="22"/>
          <w:lang w:eastAsia="en-US"/>
        </w:rPr>
        <w:t>1</w:t>
      </w:r>
      <w:r w:rsidR="004A3696">
        <w:rPr>
          <w:rFonts w:ascii="Arial Narrow" w:eastAsiaTheme="minorHAnsi" w:hAnsi="Arial Narrow"/>
          <w:b/>
          <w:sz w:val="22"/>
          <w:szCs w:val="22"/>
          <w:lang w:eastAsia="en-US"/>
        </w:rPr>
        <w:t>2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/BK/Auto</w:t>
      </w:r>
      <w:r w:rsidR="000D544F">
        <w:rPr>
          <w:rFonts w:ascii="Arial Narrow" w:eastAsiaTheme="minorHAnsi" w:hAnsi="Arial Narrow"/>
          <w:b/>
          <w:sz w:val="22"/>
          <w:szCs w:val="22"/>
          <w:lang w:eastAsia="en-US"/>
        </w:rPr>
        <w:t>I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nvent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6B2D0A">
        <w:rPr>
          <w:rFonts w:ascii="Arial Narrow" w:eastAsiaTheme="minorHAnsi" w:hAnsi="Arial Narrow"/>
          <w:b/>
          <w:sz w:val="22"/>
          <w:szCs w:val="22"/>
          <w:lang w:eastAsia="en-US"/>
        </w:rPr>
        <w:t>Załącznik nr 3 do Zapytania ofertowego</w:t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 w:rsidRPr="004A26CE">
        <w:rPr>
          <w:rFonts w:ascii="Arial Narrow" w:eastAsia="Calibri" w:hAnsi="Arial Narrow"/>
          <w:b/>
          <w:sz w:val="24"/>
          <w:szCs w:val="24"/>
          <w:lang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35DF3446" w14:textId="307D502E" w:rsidR="00360C55" w:rsidRPr="006009D6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Zakup </w:t>
            </w:r>
            <w:r w:rsidR="004A3696">
              <w:rPr>
                <w:rFonts w:ascii="Arial Narrow" w:hAnsi="Arial Narrow"/>
                <w:b/>
              </w:rPr>
              <w:t>modułów sterujących</w:t>
            </w:r>
            <w:r w:rsidR="004138C0">
              <w:rPr>
                <w:rFonts w:ascii="Arial Narrow" w:hAnsi="Arial Narrow"/>
                <w:b/>
              </w:rPr>
              <w:t xml:space="preserve"> </w:t>
            </w:r>
            <w:r w:rsidRPr="007E085C">
              <w:rPr>
                <w:rFonts w:ascii="Arial Narrow" w:hAnsi="Arial Narrow"/>
                <w:b/>
              </w:rPr>
              <w:t>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4C6FE89B" w:rsidR="008B495C" w:rsidRPr="00360C55" w:rsidRDefault="00360C55" w:rsidP="00957974">
            <w:pPr>
              <w:autoSpaceDE w:val="0"/>
              <w:adjustRightInd w:val="0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„System automatycznej akwizycji i analizy danych przestrzennych automatyzujący proce</w:t>
            </w:r>
            <w:r>
              <w:rPr>
                <w:rFonts w:ascii="Arial Narrow" w:hAnsi="Arial Narrow"/>
                <w:b/>
              </w:rPr>
              <w:t>s inwentaryzacji, modelowania i </w:t>
            </w:r>
            <w:r w:rsidRPr="00E133DF">
              <w:rPr>
                <w:rFonts w:ascii="Arial Narrow" w:hAnsi="Arial Narrow"/>
                <w:b/>
              </w:rPr>
              <w:t>obliczania składowisk surowców mineralnych w czasie quasi rzeczywistym”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2682A28F" w:rsidR="00BC7A91" w:rsidRPr="00BC7A91" w:rsidRDefault="003C6D70" w:rsidP="00360C55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4A369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BK/Auto</w:t>
            </w:r>
            <w:r w:rsidR="000D544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I</w:t>
            </w:r>
            <w:r w:rsidR="0000318F">
              <w:rPr>
                <w:rFonts w:ascii="Arial Narrow" w:eastAsia="Calibri" w:hAnsi="Arial Narrow"/>
                <w:sz w:val="22"/>
                <w:szCs w:val="22"/>
                <w:lang w:eastAsia="en-US"/>
              </w:rPr>
              <w:t>nvent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0D1882C1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6522B4">
              <w:rPr>
                <w:rFonts w:ascii="Arial Narrow" w:hAnsi="Arial Narrow"/>
                <w:sz w:val="22"/>
                <w:szCs w:val="22"/>
              </w:rPr>
              <w:t>zakup</w:t>
            </w:r>
            <w:r w:rsidR="004138C0" w:rsidRPr="006522B4">
              <w:rPr>
                <w:rFonts w:ascii="Arial Narrow" w:hAnsi="Arial Narrow"/>
              </w:rPr>
              <w:t xml:space="preserve"> </w:t>
            </w:r>
            <w:r w:rsidR="004A3696">
              <w:rPr>
                <w:rFonts w:ascii="Arial Narrow" w:hAnsi="Arial Narrow"/>
                <w:sz w:val="22"/>
                <w:szCs w:val="22"/>
              </w:rPr>
              <w:t>modułów sterujących RC do dronów</w:t>
            </w:r>
            <w:r w:rsidR="00B85934" w:rsidRPr="0095797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57974">
              <w:rPr>
                <w:rFonts w:ascii="Arial Narrow" w:hAnsi="Arial Narrow" w:cs="Calibri"/>
                <w:sz w:val="22"/>
                <w:szCs w:val="22"/>
              </w:rPr>
              <w:t>na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8558DE2" w:rsidR="000443A3" w:rsidRPr="00BC7A91" w:rsidRDefault="003645B1" w:rsidP="00360C5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4A26CE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14</w:t>
            </w:r>
            <w:r w:rsidR="0095797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zł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77777777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  <w:r w:rsidR="009E3937"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 xml:space="preserve">zł 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9F2914" w:rsidRPr="00BC7A91" w14:paraId="3E1CD69D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5744D4A3" w14:textId="73620EB0" w:rsidR="009F2914" w:rsidRPr="00BC7A91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3246" w:type="dxa"/>
            <w:vAlign w:val="center"/>
          </w:tcPr>
          <w:p w14:paraId="069E6129" w14:textId="6148BE3E" w:rsidR="009F2914" w:rsidRPr="009F2914" w:rsidRDefault="009F2914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F291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Termin gwarancji</w:t>
            </w:r>
            <w:r w:rsidRPr="009F2914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i rękojmi.</w:t>
            </w:r>
          </w:p>
        </w:tc>
        <w:tc>
          <w:tcPr>
            <w:tcW w:w="7245" w:type="dxa"/>
            <w:vAlign w:val="center"/>
          </w:tcPr>
          <w:p w14:paraId="03903333" w14:textId="0A35D940" w:rsidR="00AB7FBE" w:rsidRPr="00841BB2" w:rsidRDefault="00AB7FBE" w:rsidP="00AB7FBE">
            <w:pPr>
              <w:widowControl w:val="0"/>
              <w:tabs>
                <w:tab w:val="left" w:pos="567"/>
              </w:tabs>
              <w:suppressAutoHyphens/>
              <w:ind w:left="1134"/>
              <w:jc w:val="both"/>
              <w:rPr>
                <w:rFonts w:ascii="Arial Narrow" w:hAnsi="Arial Narrow"/>
                <w:b/>
                <w:bCs/>
              </w:rPr>
            </w:pPr>
          </w:p>
          <w:p w14:paraId="4E08E05A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Wykonawca udziela Zamawiającemu gwarancji na przedmiot umowy,</w:t>
            </w:r>
          </w:p>
          <w:p w14:paraId="4593B8B5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okres gwarancji zgodny z oświadczeniem Wykonawcy w Formularzu ofertowym,</w:t>
            </w:r>
          </w:p>
          <w:p w14:paraId="4F21D3B1" w14:textId="77777777" w:rsidR="00AB7FBE" w:rsidRPr="00AB7FBE" w:rsidRDefault="00AB7FBE" w:rsidP="00AB7FBE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ind w:left="333" w:hanging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B7FBE">
              <w:rPr>
                <w:rFonts w:ascii="Arial Narrow" w:hAnsi="Arial Narrow"/>
                <w:bCs/>
                <w:sz w:val="22"/>
                <w:szCs w:val="22"/>
              </w:rPr>
              <w:t>strony ustalają okres rękojmi równy okresowi gwarancji.</w:t>
            </w:r>
          </w:p>
          <w:p w14:paraId="0502239C" w14:textId="77777777" w:rsidR="009F2914" w:rsidRPr="006E0532" w:rsidRDefault="009F2914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5F291B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0905DD39" w:rsidR="00BC7A91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639820B4" w:rsidR="009A5905" w:rsidRPr="00BC7A91" w:rsidRDefault="00AB7FBE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B85934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7530D271" w:rsidR="00BC7A91" w:rsidRPr="00B85934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B85934">
        <w:rPr>
          <w:rFonts w:ascii="Arial Narrow" w:eastAsia="Calibri" w:hAnsi="Arial Narrow"/>
          <w:sz w:val="22"/>
          <w:szCs w:val="22"/>
          <w:lang w:eastAsia="en-US"/>
        </w:rPr>
        <w:t>i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3C6D70">
        <w:rPr>
          <w:rFonts w:ascii="Arial Narrow" w:eastAsia="Times New Roman" w:hAnsi="Arial Narrow"/>
          <w:sz w:val="22"/>
          <w:szCs w:val="22"/>
          <w:lang w:eastAsia="pl-PL"/>
        </w:rPr>
        <w:t>Iwona Kaczmarek</w:t>
      </w:r>
      <w:r w:rsidR="00BC7A91" w:rsidRPr="00B85934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1393FDE" w14:textId="0C5CD86D" w:rsidR="00B85934" w:rsidRPr="00B85934" w:rsidRDefault="00BE760A" w:rsidP="00F5423C">
      <w:pPr>
        <w:spacing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B85934">
        <w:rPr>
          <w:rFonts w:ascii="Arial Narrow" w:hAnsi="Arial Narrow" w:cs="Arial"/>
          <w:sz w:val="22"/>
          <w:szCs w:val="22"/>
          <w:lang w:eastAsia="pl-PL"/>
        </w:rPr>
        <w:t xml:space="preserve">tel.: </w:t>
      </w:r>
      <w:r w:rsidR="003C6D70" w:rsidRPr="003C6D70">
        <w:rPr>
          <w:rFonts w:ascii="Arial Narrow" w:eastAsia="Times New Roman" w:hAnsi="Arial Narrow"/>
          <w:sz w:val="22"/>
          <w:szCs w:val="22"/>
          <w:lang w:eastAsia="pl-PL"/>
        </w:rPr>
        <w:t>22 280 9008</w:t>
      </w:r>
    </w:p>
    <w:p w14:paraId="7DD811CD" w14:textId="47FD5974" w:rsidR="00F5423C" w:rsidRPr="00D272F5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eastAsia="pl-PL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e-mail</w:t>
      </w:r>
      <w:r w:rsidR="00F5423C" w:rsidRPr="00D272F5">
        <w:rPr>
          <w:rFonts w:ascii="Arial Narrow" w:eastAsia="Calibri" w:hAnsi="Arial Narrow"/>
          <w:sz w:val="22"/>
          <w:szCs w:val="22"/>
          <w:lang w:eastAsia="en-US"/>
        </w:rPr>
        <w:t xml:space="preserve">: </w:t>
      </w:r>
      <w:r w:rsidR="003C6D70">
        <w:rPr>
          <w:rFonts w:ascii="Arial Narrow" w:eastAsia="Calibri" w:hAnsi="Arial Narrow"/>
          <w:sz w:val="22"/>
          <w:szCs w:val="22"/>
          <w:lang w:eastAsia="en-US"/>
        </w:rPr>
        <w:t>ikaczmarek</w:t>
      </w:r>
      <w:r w:rsidR="00F5423C" w:rsidRPr="00D272F5">
        <w:rPr>
          <w:rFonts w:ascii="Arial Narrow" w:eastAsia="Times New Roman" w:hAnsi="Arial Narrow"/>
          <w:sz w:val="22"/>
          <w:szCs w:val="22"/>
          <w:lang w:eastAsia="pl-PL"/>
        </w:rPr>
        <w:t>@jswinnowacje.pl</w:t>
      </w:r>
    </w:p>
    <w:p w14:paraId="652FD963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F70DD"/>
    <w:multiLevelType w:val="hybridMultilevel"/>
    <w:tmpl w:val="A05453EA"/>
    <w:lvl w:ilvl="0" w:tplc="C158C626">
      <w:start w:val="1"/>
      <w:numFmt w:val="decimal"/>
      <w:lvlText w:val="%1.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94F2B166">
      <w:start w:val="1"/>
      <w:numFmt w:val="decimal"/>
      <w:lvlText w:val="%5)"/>
      <w:lvlJc w:val="left"/>
      <w:pPr>
        <w:ind w:left="4746" w:hanging="360"/>
      </w:pPr>
      <w:rPr>
        <w:rFonts w:hint="default"/>
        <w:strike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22A4D"/>
    <w:multiLevelType w:val="hybridMultilevel"/>
    <w:tmpl w:val="37B0C588"/>
    <w:lvl w:ilvl="0" w:tplc="7764B09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110EA"/>
    <w:rsid w:val="001564DB"/>
    <w:rsid w:val="00174852"/>
    <w:rsid w:val="00181B8A"/>
    <w:rsid w:val="00184283"/>
    <w:rsid w:val="001A21B9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C6D70"/>
    <w:rsid w:val="003E381B"/>
    <w:rsid w:val="004138C0"/>
    <w:rsid w:val="00444E3B"/>
    <w:rsid w:val="004869DB"/>
    <w:rsid w:val="004A2598"/>
    <w:rsid w:val="004A26CE"/>
    <w:rsid w:val="004A3696"/>
    <w:rsid w:val="004B24AD"/>
    <w:rsid w:val="004C53C3"/>
    <w:rsid w:val="004D102F"/>
    <w:rsid w:val="004D632F"/>
    <w:rsid w:val="004E1EC3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22B4"/>
    <w:rsid w:val="00656F72"/>
    <w:rsid w:val="00657134"/>
    <w:rsid w:val="006575F9"/>
    <w:rsid w:val="00665BCC"/>
    <w:rsid w:val="00683E4E"/>
    <w:rsid w:val="006B2D0A"/>
    <w:rsid w:val="006E0532"/>
    <w:rsid w:val="006E23B2"/>
    <w:rsid w:val="007048E4"/>
    <w:rsid w:val="007061D7"/>
    <w:rsid w:val="007074DA"/>
    <w:rsid w:val="00721D3A"/>
    <w:rsid w:val="00766CDB"/>
    <w:rsid w:val="00784CDB"/>
    <w:rsid w:val="007A16D0"/>
    <w:rsid w:val="007A3498"/>
    <w:rsid w:val="007F3AE6"/>
    <w:rsid w:val="00800CE9"/>
    <w:rsid w:val="008846FD"/>
    <w:rsid w:val="008A398C"/>
    <w:rsid w:val="008B495C"/>
    <w:rsid w:val="008E55EB"/>
    <w:rsid w:val="008F4BF3"/>
    <w:rsid w:val="00957974"/>
    <w:rsid w:val="00984BE1"/>
    <w:rsid w:val="009A5905"/>
    <w:rsid w:val="009E3937"/>
    <w:rsid w:val="009F2914"/>
    <w:rsid w:val="009F4086"/>
    <w:rsid w:val="00A0056D"/>
    <w:rsid w:val="00A202D9"/>
    <w:rsid w:val="00AB14CC"/>
    <w:rsid w:val="00AB7FBE"/>
    <w:rsid w:val="00B03F7C"/>
    <w:rsid w:val="00B073DB"/>
    <w:rsid w:val="00B127B0"/>
    <w:rsid w:val="00B22E08"/>
    <w:rsid w:val="00B30666"/>
    <w:rsid w:val="00B457E9"/>
    <w:rsid w:val="00B55D24"/>
    <w:rsid w:val="00B85934"/>
    <w:rsid w:val="00B90915"/>
    <w:rsid w:val="00BB226C"/>
    <w:rsid w:val="00BB4418"/>
    <w:rsid w:val="00BC28F0"/>
    <w:rsid w:val="00BC6AC2"/>
    <w:rsid w:val="00BC7A91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4CB0-A3FA-4B60-AE95-95C7E28F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Krzysztof Kaźmierczak</cp:lastModifiedBy>
  <cp:revision>10</cp:revision>
  <cp:lastPrinted>2020-07-02T05:45:00Z</cp:lastPrinted>
  <dcterms:created xsi:type="dcterms:W3CDTF">2021-06-22T12:45:00Z</dcterms:created>
  <dcterms:modified xsi:type="dcterms:W3CDTF">2021-08-10T09:57:00Z</dcterms:modified>
</cp:coreProperties>
</file>