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4E568B9D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3B64A449" w:rsidR="007B7D7D" w:rsidRPr="006009D6" w:rsidRDefault="00C1488A" w:rsidP="00B97A8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 modułu awaryjnego podtrzymania zasilania UPS</w:t>
      </w:r>
      <w:r w:rsidR="002E625C" w:rsidRPr="007E085C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1EFF6481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0E4544E3" w:rsidR="0096734C" w:rsidRPr="00524E33" w:rsidRDefault="000357FC" w:rsidP="000357F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="0096734C" w:rsidRPr="00524E33">
        <w:rPr>
          <w:rFonts w:ascii="Arial Narrow" w:hAnsi="Arial Narrow" w:cs="DejaVuSans"/>
          <w:i/>
          <w:sz w:val="18"/>
          <w:szCs w:val="18"/>
        </w:rPr>
        <w:t xml:space="preserve">podpis </w:t>
      </w:r>
      <w:r>
        <w:rPr>
          <w:rFonts w:ascii="Arial Narrow" w:hAnsi="Arial Narrow" w:cs="DejaVuSans"/>
          <w:i/>
          <w:sz w:val="18"/>
          <w:szCs w:val="18"/>
        </w:rPr>
        <w:t>Przewodniczącego Komisji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26051B39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770131">
        <w:rPr>
          <w:rFonts w:ascii="Arial Narrow" w:hAnsi="Arial Narrow" w:cs="Times New Roman"/>
        </w:rPr>
        <w:t>10.02.2021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7F0268AA" w14:textId="77777777" w:rsidR="00B04A32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5875823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_Toc45875823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3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1A764483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4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_Toc45875824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3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462F07B8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5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_Toc45875825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3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1547E52E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6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_Toc45875826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4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022FC632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7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_Toc45875827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4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7DD30D47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8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_Toc45875828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4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24B167F0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29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_Toc45875829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5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44ED386E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0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_Toc45875830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6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5B9AB06C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1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_Toc45875831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6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586EFE9E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2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_Toc45875832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7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352AD601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3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_Toc45875833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7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4760BFB3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4" w:history="1">
            <w:r w:rsidR="00B04A32" w:rsidRPr="00E52292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_Toc45875834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7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65A71FF9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5" w:history="1"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_Toc45875835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8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57828D84" w14:textId="77777777" w:rsidR="00B04A32" w:rsidRDefault="007701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5875836" w:history="1"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B04A32">
              <w:rPr>
                <w:rFonts w:eastAsiaTheme="minorEastAsia"/>
                <w:noProof/>
                <w:lang w:eastAsia="pl-PL"/>
              </w:rPr>
              <w:tab/>
            </w:r>
            <w:r w:rsidR="00B04A32" w:rsidRPr="00E52292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B04A32">
              <w:rPr>
                <w:noProof/>
                <w:webHidden/>
              </w:rPr>
              <w:tab/>
            </w:r>
            <w:r w:rsidR="00B04A32">
              <w:rPr>
                <w:noProof/>
                <w:webHidden/>
              </w:rPr>
              <w:fldChar w:fldCharType="begin"/>
            </w:r>
            <w:r w:rsidR="00B04A32">
              <w:rPr>
                <w:noProof/>
                <w:webHidden/>
              </w:rPr>
              <w:instrText xml:space="preserve"> PAGEREF _Toc45875836 \h </w:instrText>
            </w:r>
            <w:r w:rsidR="00B04A32">
              <w:rPr>
                <w:noProof/>
                <w:webHidden/>
              </w:rPr>
            </w:r>
            <w:r w:rsidR="00B04A32">
              <w:rPr>
                <w:noProof/>
                <w:webHidden/>
              </w:rPr>
              <w:fldChar w:fldCharType="separate"/>
            </w:r>
            <w:r w:rsidR="00155ADE">
              <w:rPr>
                <w:noProof/>
                <w:webHidden/>
              </w:rPr>
              <w:t>8</w:t>
            </w:r>
            <w:r w:rsidR="00B04A32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67A5CCCF" w14:textId="6E088866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D17147">
        <w:rPr>
          <w:rFonts w:ascii="Arial Narrow" w:hAnsi="Arial Narrow"/>
        </w:rPr>
        <w:t>O</w:t>
      </w:r>
      <w:r w:rsidRPr="00D17147">
        <w:rPr>
          <w:rFonts w:ascii="Arial Narrow" w:hAnsi="Arial Narrow" w:cs="Arial"/>
        </w:rPr>
        <w:t xml:space="preserve">pis przedmiotu zamówienia - wymagane parametry techniczne </w:t>
      </w:r>
      <w:r w:rsidRPr="00D17147">
        <w:rPr>
          <w:rFonts w:ascii="Arial Narrow" w:hAnsi="Arial Narrow"/>
        </w:rPr>
        <w:t>urządzenia ……</w:t>
      </w:r>
      <w:r w:rsidR="002E625C">
        <w:rPr>
          <w:rFonts w:ascii="Arial Narrow" w:hAnsi="Arial Narrow"/>
        </w:rPr>
        <w:t>…………………</w:t>
      </w:r>
      <w:r w:rsidRPr="00D17147">
        <w:rPr>
          <w:rFonts w:ascii="Arial Narrow" w:hAnsi="Arial Narrow"/>
        </w:rPr>
        <w:t>…</w:t>
      </w:r>
      <w:r w:rsidR="002E625C">
        <w:rPr>
          <w:rFonts w:ascii="Arial Narrow" w:hAnsi="Arial Narrow"/>
          <w:b/>
        </w:rPr>
        <w:t>załącznik nr 2</w:t>
      </w:r>
    </w:p>
    <w:p w14:paraId="2110966B" w14:textId="00F8F5E4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>załącznik nr 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6617672" w14:textId="77777777" w:rsidR="00B021D7" w:rsidRDefault="00B021D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2E34D4E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45875823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2CC84982" w14:textId="64896908" w:rsidR="005312D0" w:rsidRPr="00AD6EBF" w:rsidRDefault="005312D0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45875824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6669328C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>zakup modułu awaryjnego podtrzymania zasilania UPS</w:t>
      </w:r>
      <w:r w:rsidR="00C1488A" w:rsidRPr="00DA3FC3">
        <w:rPr>
          <w:rFonts w:ascii="Arial Narrow" w:hAnsi="Arial Narrow"/>
        </w:rPr>
        <w:t xml:space="preserve"> </w:t>
      </w:r>
      <w:r w:rsidRPr="00583C35">
        <w:rPr>
          <w:rFonts w:ascii="Arial Narrow" w:hAnsi="Arial Narrow" w:cs="Calibri"/>
        </w:rPr>
        <w:t xml:space="preserve">na potrzeby realizacji projektu prowadzonego przez JSW Innowacje S.A. </w:t>
      </w:r>
    </w:p>
    <w:p w14:paraId="4A2EC158" w14:textId="1E5ACAF3" w:rsidR="00D17147" w:rsidRPr="005A0F12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 w:rsidR="00703C3E"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 w:rsidR="00981A5D"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 xml:space="preserve">do Zapytania ofertowego – „Opis przedmiotu zamówienia - </w:t>
      </w:r>
      <w:r w:rsidRPr="00CC56C7">
        <w:rPr>
          <w:rFonts w:ascii="Arial Narrow" w:hAnsi="Arial Narrow" w:cs="Arial"/>
        </w:rPr>
        <w:t xml:space="preserve">wymagane parametry techniczne </w:t>
      </w:r>
      <w:r w:rsidRPr="00CC56C7">
        <w:rPr>
          <w:rFonts w:ascii="Arial Narrow" w:hAnsi="Arial Narrow"/>
        </w:rPr>
        <w:t>urządzenia”.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62B16074" w14:textId="04814D6F" w:rsidR="00C1488A" w:rsidRPr="00653ABE" w:rsidRDefault="00D17147" w:rsidP="00C1488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  <w:r w:rsidR="00C1488A">
        <w:rPr>
          <w:rFonts w:ascii="Arial Narrow" w:hAnsi="Arial Narrow"/>
          <w:b/>
          <w:snapToGrid w:val="0"/>
        </w:rPr>
        <w:t xml:space="preserve">31682530 – 4 - </w:t>
      </w:r>
      <w:r w:rsidR="00C1488A" w:rsidRPr="00653ABE">
        <w:rPr>
          <w:rFonts w:ascii="Arial Narrow" w:hAnsi="Arial Narrow"/>
          <w:snapToGrid w:val="0"/>
        </w:rPr>
        <w:t>Awaryjne urządzenia energetyczne.</w:t>
      </w:r>
    </w:p>
    <w:p w14:paraId="22D84FEB" w14:textId="3A517990" w:rsidR="007E085C" w:rsidRPr="00C1488A" w:rsidRDefault="007E085C" w:rsidP="00C1488A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43CCA941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C1488A">
        <w:rPr>
          <w:rFonts w:ascii="Arial Narrow" w:hAnsi="Arial Narrow"/>
          <w:b/>
          <w:bCs/>
        </w:rPr>
        <w:t>60</w:t>
      </w:r>
      <w:r w:rsidR="003E238B" w:rsidRPr="0048450E">
        <w:rPr>
          <w:rFonts w:ascii="Arial Narrow" w:hAnsi="Arial Narrow"/>
          <w:b/>
          <w:bCs/>
        </w:rPr>
        <w:t xml:space="preserve"> 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4574D77" w14:textId="77777777" w:rsidR="00281B36" w:rsidRPr="0098428C" w:rsidRDefault="00281B36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3810415D" w14:textId="0F9CCC27" w:rsidR="00C1488A" w:rsidRPr="00C1488A" w:rsidRDefault="00C1488A" w:rsidP="00C1488A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bookmarkStart w:id="2" w:name="_Toc45875825"/>
      <w:r w:rsidRPr="00C1488A">
        <w:rPr>
          <w:rFonts w:ascii="Arial Narrow" w:hAnsi="Arial Narrow"/>
          <w:bCs/>
        </w:rPr>
        <w:t xml:space="preserve">Wykonawca udziela Zamawiającemu gwarancji na przedmiot zamówienia zgodnie z zapisami pkt. 10 załącznika nr 2 do niniejszego Zapytania ofertowego - </w:t>
      </w:r>
      <w:r w:rsidRPr="00C1488A">
        <w:rPr>
          <w:rFonts w:ascii="Arial Narrow" w:hAnsi="Arial Narrow"/>
        </w:rPr>
        <w:t>O</w:t>
      </w:r>
      <w:r w:rsidRPr="00C1488A">
        <w:rPr>
          <w:rFonts w:ascii="Arial Narrow" w:hAnsi="Arial Narrow" w:cs="Arial"/>
        </w:rPr>
        <w:t xml:space="preserve">pis przedmiotu zamówienia - wymagane parametry techniczne </w:t>
      </w:r>
      <w:r w:rsidRPr="00C1488A">
        <w:rPr>
          <w:rFonts w:ascii="Arial Narrow" w:hAnsi="Arial Narrow"/>
        </w:rPr>
        <w:t>urządzenia.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1ED4A323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A13BC3">
        <w:rPr>
          <w:rFonts w:ascii="Arial Narrow" w:hAnsi="Arial Narrow" w:cs="Times New Roman"/>
          <w:u w:val="single"/>
        </w:rPr>
        <w:t>II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45875826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45875827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45875828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1EFFCEE8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786325">
        <w:rPr>
          <w:rFonts w:ascii="Arial Narrow" w:hAnsi="Arial Narrow"/>
          <w:b/>
        </w:rPr>
        <w:t>1</w:t>
      </w:r>
      <w:r w:rsidR="00E96AD2" w:rsidRPr="00512BF2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lastRenderedPageBreak/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45875829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46DAEB0D" w14:textId="77777777" w:rsidR="00A24DCA" w:rsidRPr="00AD6EBF" w:rsidRDefault="00A24DCA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2E1B6681" w14:textId="0FEB0AF4" w:rsidR="005858D4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lastRenderedPageBreak/>
        <w:t>wypełniony i podpisany</w:t>
      </w:r>
      <w:r>
        <w:rPr>
          <w:rFonts w:ascii="Arial Narrow" w:hAnsi="Arial Narrow"/>
        </w:rPr>
        <w:t xml:space="preserve">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–z</w:t>
      </w:r>
      <w:r w:rsidRPr="00AD6EBF">
        <w:rPr>
          <w:rFonts w:ascii="Arial Narrow" w:hAnsi="Arial Narrow"/>
        </w:rPr>
        <w:t xml:space="preserve">ałącznik nr </w:t>
      </w:r>
      <w:r w:rsidR="004531A1">
        <w:rPr>
          <w:rFonts w:ascii="Arial Narrow" w:hAnsi="Arial Narrow"/>
        </w:rPr>
        <w:t xml:space="preserve">2 </w:t>
      </w:r>
      <w:r w:rsidRPr="00AD6EBF">
        <w:rPr>
          <w:rFonts w:ascii="Arial Narrow" w:hAnsi="Arial Narrow"/>
        </w:rPr>
        <w:t>do Zapytania ofertowego</w:t>
      </w:r>
      <w:r>
        <w:rPr>
          <w:rFonts w:ascii="Arial Narrow" w:hAnsi="Arial Narrow"/>
        </w:rPr>
        <w:t>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4389A2B" w14:textId="77777777" w:rsidR="005858D4" w:rsidRPr="005858D4" w:rsidRDefault="005858D4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45875830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770131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z dopiskiem „ZMIANA”.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z ww. Instrukcjami. </w:t>
      </w:r>
    </w:p>
    <w:p w14:paraId="17C0F344" w14:textId="3E0954DF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7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1F483A1B" w14:textId="77777777" w:rsidR="00E20890" w:rsidRPr="00E6052A" w:rsidRDefault="00505E33" w:rsidP="00E20890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00D0D29C" w14:textId="77777777" w:rsidR="00E6052A" w:rsidRPr="00E20890" w:rsidRDefault="00E6052A" w:rsidP="00E6052A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</w:p>
    <w:p w14:paraId="168A1E20" w14:textId="4BB25DC2" w:rsidR="00E20890" w:rsidRDefault="00E20890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662C693C" w14:textId="77777777" w:rsidR="00E6052A" w:rsidRDefault="00E6052A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</w:p>
    <w:p w14:paraId="50CE1656" w14:textId="0121A35D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770131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60B0AA8D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770131">
        <w:rPr>
          <w:rFonts w:ascii="Arial Narrow" w:hAnsi="Arial Narrow"/>
          <w:b/>
          <w:snapToGrid w:val="0"/>
        </w:rPr>
        <w:t>18.02.</w:t>
      </w:r>
      <w:bookmarkStart w:id="8" w:name="_GoBack"/>
      <w:bookmarkEnd w:id="8"/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10</w:t>
      </w:r>
      <w:r w:rsidR="000D0A89">
        <w:rPr>
          <w:rFonts w:ascii="Arial Narrow" w:hAnsi="Arial Narrow"/>
          <w:b/>
          <w:snapToGrid w:val="0"/>
        </w:rPr>
        <w:t>:0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45875831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47C58E8" w14:textId="77777777" w:rsidR="004531A1" w:rsidRPr="004531A1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4531A1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616BBFB4" w14:textId="63F8A5E2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podał w Formularzu ofertow</w:t>
      </w:r>
      <w:r w:rsidR="00277009">
        <w:rPr>
          <w:rFonts w:ascii="Arial Narrow" w:hAnsi="Arial Narrow"/>
        </w:rPr>
        <w:t>ym cenę całkowitą ryczałtową za </w:t>
      </w:r>
      <w:r w:rsidRPr="00AD6EBF">
        <w:rPr>
          <w:rFonts w:ascii="Arial Narrow" w:hAnsi="Arial Narrow"/>
        </w:rPr>
        <w:t>wykonanie przedmiotu zamówienia</w:t>
      </w:r>
      <w:r>
        <w:rPr>
          <w:rFonts w:ascii="Arial Narrow" w:hAnsi="Arial Narrow"/>
        </w:rPr>
        <w:t>.</w:t>
      </w:r>
    </w:p>
    <w:p w14:paraId="7DA64D4E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>
        <w:rPr>
          <w:rFonts w:ascii="Arial Narrow" w:hAnsi="Arial Narrow"/>
        </w:rPr>
        <w:t>.</w:t>
      </w:r>
    </w:p>
    <w:p w14:paraId="6FF09F45" w14:textId="77777777" w:rsidR="004531A1" w:rsidRPr="00AD6EBF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7D1B16AB" w14:textId="77777777" w:rsidR="004531A1" w:rsidRPr="007507E4" w:rsidRDefault="004531A1" w:rsidP="00BC3BCC">
      <w:pPr>
        <w:numPr>
          <w:ilvl w:val="0"/>
          <w:numId w:val="46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28E2BD4C" w:rsidR="0029562B" w:rsidRPr="00367C25" w:rsidRDefault="0029562B" w:rsidP="00F4092F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45875832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45875833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2E37C01C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45875834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1C9746CC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E71223">
        <w:rPr>
          <w:rFonts w:ascii="Arial Narrow" w:eastAsia="Calibri" w:hAnsi="Arial Narrow" w:cs="Times New Roman"/>
          <w:b/>
        </w:rPr>
        <w:t>60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45875835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3579A8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4" w:name="_Toc24112027"/>
      <w:bookmarkStart w:id="15" w:name="_Toc45875836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14"/>
      <w:bookmarkEnd w:id="15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770131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70131" w:rsidRPr="007701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70131" w:rsidRPr="0077013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8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0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85640"/>
    <w:multiLevelType w:val="hybridMultilevel"/>
    <w:tmpl w:val="3112CDB6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8"/>
  </w:num>
  <w:num w:numId="5">
    <w:abstractNumId w:val="36"/>
  </w:num>
  <w:num w:numId="6">
    <w:abstractNumId w:val="29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3"/>
  </w:num>
  <w:num w:numId="15">
    <w:abstractNumId w:val="27"/>
  </w:num>
  <w:num w:numId="16">
    <w:abstractNumId w:val="19"/>
  </w:num>
  <w:num w:numId="17">
    <w:abstractNumId w:val="38"/>
  </w:num>
  <w:num w:numId="18">
    <w:abstractNumId w:val="34"/>
  </w:num>
  <w:num w:numId="19">
    <w:abstractNumId w:val="44"/>
  </w:num>
  <w:num w:numId="20">
    <w:abstractNumId w:val="32"/>
  </w:num>
  <w:num w:numId="21">
    <w:abstractNumId w:val="22"/>
  </w:num>
  <w:num w:numId="22">
    <w:abstractNumId w:val="17"/>
  </w:num>
  <w:num w:numId="23">
    <w:abstractNumId w:val="13"/>
  </w:num>
  <w:num w:numId="24">
    <w:abstractNumId w:val="39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2"/>
  </w:num>
  <w:num w:numId="31">
    <w:abstractNumId w:val="46"/>
  </w:num>
  <w:num w:numId="32">
    <w:abstractNumId w:val="40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43"/>
  </w:num>
  <w:num w:numId="40">
    <w:abstractNumId w:val="4"/>
  </w:num>
  <w:num w:numId="41">
    <w:abstractNumId w:val="37"/>
  </w:num>
  <w:num w:numId="42">
    <w:abstractNumId w:val="45"/>
  </w:num>
  <w:num w:numId="43">
    <w:abstractNumId w:val="28"/>
  </w:num>
  <w:num w:numId="44">
    <w:abstractNumId w:val="5"/>
  </w:num>
  <w:num w:numId="45">
    <w:abstractNumId w:val="30"/>
  </w:num>
  <w:num w:numId="4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79CF"/>
    <w:rsid w:val="000C15D7"/>
    <w:rsid w:val="000C26F2"/>
    <w:rsid w:val="000C466E"/>
    <w:rsid w:val="000C46A5"/>
    <w:rsid w:val="000C589D"/>
    <w:rsid w:val="000C648A"/>
    <w:rsid w:val="000C6B34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37008"/>
    <w:rsid w:val="00444018"/>
    <w:rsid w:val="0044635C"/>
    <w:rsid w:val="00450B8B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308E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27F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85EF4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7F9D"/>
    <w:rsid w:val="00E91415"/>
    <w:rsid w:val="00E94542"/>
    <w:rsid w:val="00E9531A"/>
    <w:rsid w:val="00E95CD0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61C4"/>
    <w:rsid w:val="00FA000E"/>
    <w:rsid w:val="00FA13F8"/>
    <w:rsid w:val="00FA2263"/>
    <w:rsid w:val="00FA6230"/>
    <w:rsid w:val="00FB236C"/>
    <w:rsid w:val="00FB2E4F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3C4E-8190-49DB-9BB5-7FBA1E93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6</cp:revision>
  <cp:lastPrinted>2020-07-02T06:04:00Z</cp:lastPrinted>
  <dcterms:created xsi:type="dcterms:W3CDTF">2021-02-09T11:48:00Z</dcterms:created>
  <dcterms:modified xsi:type="dcterms:W3CDTF">2021-02-10T10:48:00Z</dcterms:modified>
</cp:coreProperties>
</file>