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468DC607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7A6C93">
        <w:rPr>
          <w:rFonts w:ascii="Arial Narrow" w:hAnsi="Arial Narrow" w:cs="Times New Roman"/>
          <w:b/>
          <w:color w:val="FF6319"/>
          <w:sz w:val="32"/>
          <w:szCs w:val="32"/>
        </w:rPr>
        <w:t>30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7E458CF1" w14:textId="77777777" w:rsidR="007A6C93" w:rsidRDefault="007A6C93" w:rsidP="007A6C93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modułowego systemu izolacyjnych płyt warstwowych do budowy lądowiska na potrzeby realizacji projektu pn.: </w:t>
      </w:r>
    </w:p>
    <w:p w14:paraId="4D3CE96B" w14:textId="77777777" w:rsidR="007A6C93" w:rsidRDefault="007A6C93" w:rsidP="007A6C93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„System automatycznej akwizycji i analizy danych przestrzennych automatyzujący proces inwentaryzacji, modelowania i obliczania składowisk surowców mineralnych w czasie quasi rzeczywistym”.</w:t>
      </w:r>
    </w:p>
    <w:p w14:paraId="34D38F0E" w14:textId="77777777" w:rsidR="007A6C93" w:rsidRPr="008C3C0E" w:rsidRDefault="007A6C93" w:rsidP="007A6C93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2959A9D8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6B4071">
        <w:rPr>
          <w:rFonts w:ascii="Arial Narrow" w:hAnsi="Arial Narrow" w:cs="DejaVuSans"/>
        </w:rPr>
        <w:t xml:space="preserve">    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4A36EC49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BF3B9C">
        <w:rPr>
          <w:rFonts w:ascii="Arial Narrow" w:hAnsi="Arial Narrow" w:cs="Times New Roman"/>
        </w:rPr>
        <w:t>08.11.</w:t>
      </w:r>
      <w:r w:rsidR="00316E2C">
        <w:rPr>
          <w:rFonts w:ascii="Arial Narrow" w:hAnsi="Arial Narrow" w:cs="Times New Roman"/>
        </w:rPr>
        <w:t>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7B3E8CB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BF6845E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307E1BEA" w14:textId="77777777" w:rsidR="00BF3B9C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10926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1019DE5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66135BBE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2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0FB3641D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3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_Toc24109263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0146913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4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_Toc24109264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A0FF51D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5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_Toc24109265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313B3313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6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_Toc24109266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5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47233C10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7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_Toc24109267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DC41BB0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8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_Toc24109268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766FBAA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9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_Toc24109269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4D18299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8BF942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8E60C00" w14:textId="77777777" w:rsidR="00BF3B9C" w:rsidRDefault="00AC2B3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2" w:history="1"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8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77777777" w:rsidR="0096734C" w:rsidRPr="004C7708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475CDC18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0746A05" w14:textId="77777777" w:rsidR="0096734C" w:rsidRPr="00DD6812" w:rsidRDefault="0096734C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24109260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24109261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18D9A9B" w14:textId="77777777" w:rsidR="00AC2B36" w:rsidRPr="00681004" w:rsidRDefault="00AC2B36" w:rsidP="00AC2B36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 xml:space="preserve">akup </w:t>
      </w:r>
      <w:r w:rsidRPr="00006B4A">
        <w:rPr>
          <w:rFonts w:ascii="Arial Narrow" w:hAnsi="Arial Narrow"/>
        </w:rPr>
        <w:t xml:space="preserve">modułowego systemu izolacyjnych płyt warstwowych do budowy lądowiska </w:t>
      </w:r>
      <w:r w:rsidRPr="00006B4A">
        <w:rPr>
          <w:rFonts w:ascii="Arial Narrow" w:hAnsi="Arial Narrow" w:cs="Calibri"/>
        </w:rPr>
        <w:t>na potrzeby realizacji projektu prowa</w:t>
      </w:r>
      <w:r>
        <w:rPr>
          <w:rFonts w:ascii="Arial Narrow" w:hAnsi="Arial Narrow" w:cs="Calibri"/>
        </w:rPr>
        <w:t xml:space="preserve">dzonego przez JSW Innowacje S.A. </w:t>
      </w:r>
    </w:p>
    <w:p w14:paraId="5070DE49" w14:textId="77777777" w:rsidR="00AC2B36" w:rsidRPr="00BD74DD" w:rsidRDefault="00AC2B36" w:rsidP="00AC2B3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zawiera załącznik nr 2 do Zapytania ofertowego – „Opis przedmiotu zamówienia - 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  <w:bookmarkStart w:id="2" w:name="_GoBack"/>
      <w:bookmarkEnd w:id="2"/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7B959A2F" w:rsidR="00082920" w:rsidRPr="00AA4E6A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 w:rsidR="00AA4E6A" w:rsidRPr="00AA4E6A">
        <w:rPr>
          <w:rFonts w:ascii="Arial Narrow" w:hAnsi="Arial Narrow"/>
          <w:b/>
          <w:snapToGrid w:val="0"/>
        </w:rPr>
        <w:t xml:space="preserve">45223820-0 </w:t>
      </w:r>
      <w:r w:rsidR="00AA4E6A" w:rsidRPr="00AA4E6A">
        <w:rPr>
          <w:rFonts w:ascii="Arial Narrow" w:hAnsi="Arial Narrow"/>
          <w:snapToGrid w:val="0"/>
        </w:rPr>
        <w:t>Gotowe elementy i części składowe</w:t>
      </w:r>
    </w:p>
    <w:p w14:paraId="79D4D305" w14:textId="77777777" w:rsidR="003E238B" w:rsidRPr="00082920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410926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lastRenderedPageBreak/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410926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10926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10926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489049BE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4B5A06">
        <w:rPr>
          <w:rFonts w:ascii="Arial Narrow" w:hAnsi="Arial Narrow"/>
          <w:b/>
        </w:rPr>
        <w:t>30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lastRenderedPageBreak/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410926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lastRenderedPageBreak/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45D8CF99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4109267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123D42F1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5D2171">
        <w:rPr>
          <w:rFonts w:ascii="Arial Narrow" w:hAnsi="Arial Narrow"/>
          <w:b/>
          <w:snapToGrid w:val="0"/>
        </w:rPr>
        <w:t>19</w:t>
      </w:r>
      <w:r w:rsidR="00563534">
        <w:rPr>
          <w:rFonts w:ascii="Arial Narrow" w:hAnsi="Arial Narrow"/>
          <w:b/>
          <w:snapToGrid w:val="0"/>
        </w:rPr>
        <w:t>.11.2019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4B5A06">
        <w:rPr>
          <w:rFonts w:ascii="Arial Narrow" w:hAnsi="Arial Narrow"/>
          <w:b/>
          <w:snapToGrid w:val="0"/>
        </w:rPr>
        <w:t>3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0685877E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4B5A0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30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C55612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AutoInvent</w:t>
                            </w:r>
                          </w:p>
                          <w:p w14:paraId="3399C341" w14:textId="77777777" w:rsidR="004B5A06" w:rsidRPr="008744B4" w:rsidRDefault="004B5A06" w:rsidP="004B5A06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744B4">
                              <w:rPr>
                                <w:rFonts w:ascii="Arial Narrow" w:hAnsi="Arial Narrow"/>
                              </w:rPr>
                              <w:t xml:space="preserve">Zakup </w:t>
                            </w:r>
                            <w:r w:rsidRPr="00006B4A">
                              <w:rPr>
                                <w:rFonts w:ascii="Arial Narrow" w:hAnsi="Arial Narrow"/>
                              </w:rPr>
                              <w:t>modułowego systemu izolacyjnych płyt warstwowych do budowy lądowiska na potrzeby</w:t>
                            </w:r>
                            <w:r w:rsidRPr="008744B4">
                              <w:rPr>
                                <w:rFonts w:ascii="Arial Narrow" w:hAnsi="Arial Narrow"/>
                              </w:rPr>
                              <w:t xml:space="preserve"> realizacji projektu pn.: </w:t>
                            </w:r>
                          </w:p>
                          <w:p w14:paraId="2CE46683" w14:textId="77777777" w:rsidR="004B5A06" w:rsidRPr="008744B4" w:rsidRDefault="004B5A06" w:rsidP="004B5A06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 w:cs="Calibri"/>
                              </w:rPr>
                            </w:pPr>
                            <w:r w:rsidRPr="008744B4">
                              <w:rPr>
                                <w:rFonts w:ascii="Arial Narrow" w:hAnsi="Arial Narrow"/>
                              </w:rPr>
                              <w:t>„System automatycznej akwizycji i analizy danych przestrzennych automatyzujący proces inwentaryzacji, modelowania i obliczania składowisk surowców mineralnych w czasie quasi rzeczywistym”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0685877E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4B5A06">
                        <w:rPr>
                          <w:rFonts w:ascii="Arial Narrow" w:hAnsi="Arial Narrow"/>
                          <w:b/>
                          <w:snapToGrid w:val="0"/>
                        </w:rPr>
                        <w:t>30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r w:rsidR="00C55612">
                        <w:rPr>
                          <w:rFonts w:ascii="Arial Narrow" w:hAnsi="Arial Narrow"/>
                          <w:b/>
                          <w:snapToGrid w:val="0"/>
                        </w:rPr>
                        <w:t>AutoInvent</w:t>
                      </w:r>
                    </w:p>
                    <w:p w14:paraId="3399C341" w14:textId="77777777" w:rsidR="004B5A06" w:rsidRPr="008744B4" w:rsidRDefault="004B5A06" w:rsidP="004B5A06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</w:rPr>
                      </w:pPr>
                      <w:r w:rsidRPr="008744B4">
                        <w:rPr>
                          <w:rFonts w:ascii="Arial Narrow" w:hAnsi="Arial Narrow"/>
                        </w:rPr>
                        <w:t xml:space="preserve">Zakup </w:t>
                      </w:r>
                      <w:r w:rsidRPr="00006B4A">
                        <w:rPr>
                          <w:rFonts w:ascii="Arial Narrow" w:hAnsi="Arial Narrow"/>
                        </w:rPr>
                        <w:t>modułowego systemu izolacyjnych płyt warstwowych do budowy lądowiska na potrzeby</w:t>
                      </w:r>
                      <w:r w:rsidRPr="008744B4">
                        <w:rPr>
                          <w:rFonts w:ascii="Arial Narrow" w:hAnsi="Arial Narrow"/>
                        </w:rPr>
                        <w:t xml:space="preserve"> realizacji projektu pn.: </w:t>
                      </w:r>
                    </w:p>
                    <w:p w14:paraId="2CE46683" w14:textId="77777777" w:rsidR="004B5A06" w:rsidRPr="008744B4" w:rsidRDefault="004B5A06" w:rsidP="004B5A06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 w:cs="Calibri"/>
                        </w:rPr>
                      </w:pPr>
                      <w:r w:rsidRPr="008744B4">
                        <w:rPr>
                          <w:rFonts w:ascii="Arial Narrow" w:hAnsi="Arial Narrow"/>
                        </w:rPr>
                        <w:t>„System automatycznej akwizycji i analizy danych przestrzennych automatyzujący proces inwentaryzacji, modelowania i obliczania składowisk surowców mineralnych w czasie quasi rzeczywistym”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109268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4109269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10927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4109271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lastRenderedPageBreak/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21D0B287" w14:textId="77777777" w:rsidR="00BB1714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</w:t>
      </w:r>
      <w:r w:rsidRPr="007D58BD">
        <w:rPr>
          <w:rFonts w:ascii="Arial Narrow" w:hAnsi="Arial Narrow"/>
          <w:lang w:eastAsia="pl-PL"/>
        </w:rPr>
        <w:t xml:space="preserve"> ustalają odpowiedzialność za niewykonanie lub nienależyte wykonanie przedmiotu umowy między innymi w formie kar umownych w przypadkach następujących:</w:t>
      </w:r>
    </w:p>
    <w:p w14:paraId="5E5DADCC" w14:textId="77777777" w:rsidR="00BB1714" w:rsidRDefault="00BB1714" w:rsidP="00BB1714">
      <w:pPr>
        <w:widowControl w:val="0"/>
        <w:tabs>
          <w:tab w:val="left" w:pos="0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Zamawiający może naliczyć </w:t>
      </w:r>
      <w:r w:rsidRPr="00C335DC">
        <w:rPr>
          <w:rFonts w:ascii="Arial Narrow" w:hAnsi="Arial Narrow"/>
          <w:lang w:eastAsia="pl-PL"/>
        </w:rPr>
        <w:t>Wykonawc</w:t>
      </w:r>
      <w:r>
        <w:rPr>
          <w:rFonts w:ascii="Arial Narrow" w:hAnsi="Arial Narrow"/>
          <w:lang w:eastAsia="pl-PL"/>
        </w:rPr>
        <w:t>y</w:t>
      </w:r>
      <w:r w:rsidRPr="00C335DC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do zapłacenia </w:t>
      </w:r>
      <w:r w:rsidRPr="00C335DC">
        <w:rPr>
          <w:rFonts w:ascii="Arial Narrow" w:hAnsi="Arial Narrow"/>
          <w:lang w:eastAsia="pl-PL"/>
        </w:rPr>
        <w:t>kary umowne:</w:t>
      </w:r>
    </w:p>
    <w:p w14:paraId="4AE15342" w14:textId="3E1F118B" w:rsidR="00BB1714" w:rsidRPr="00C335DC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C335DC">
        <w:rPr>
          <w:rFonts w:ascii="Arial Narrow" w:eastAsia="Calibri" w:hAnsi="Arial Narrow" w:cs="Times New Roman"/>
        </w:rPr>
        <w:t>w przypadku 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 xml:space="preserve">nienia w dostawie w stosunku do terminu, o którym mowa </w:t>
      </w:r>
      <w:r>
        <w:rPr>
          <w:rFonts w:ascii="Arial Narrow" w:eastAsia="Calibri" w:hAnsi="Arial Narrow" w:cs="Times New Roman"/>
        </w:rPr>
        <w:t xml:space="preserve">rozdz. II ust. 5 niniejszego Zapytania ofertowego - </w:t>
      </w:r>
      <w:r w:rsidRPr="00C335DC">
        <w:rPr>
          <w:rFonts w:ascii="Arial Narrow" w:eastAsia="Calibri" w:hAnsi="Arial Narrow" w:cs="Times New Roman"/>
        </w:rPr>
        <w:t>w wysoko</w:t>
      </w:r>
      <w:r w:rsidRPr="00C335DC">
        <w:rPr>
          <w:rFonts w:ascii="Arial Narrow" w:eastAsia="TimesNewRoman" w:hAnsi="Arial Narrow" w:cs="TimesNewRoman"/>
        </w:rPr>
        <w:t>ś</w:t>
      </w:r>
      <w:r w:rsidR="004B5A06">
        <w:rPr>
          <w:rFonts w:ascii="Arial Narrow" w:eastAsia="Calibri" w:hAnsi="Arial Narrow" w:cs="Times New Roman"/>
        </w:rPr>
        <w:t>ci odpowiednio 2</w:t>
      </w:r>
      <w:r w:rsidRPr="00C335DC">
        <w:rPr>
          <w:rFonts w:ascii="Arial Narrow" w:eastAsia="Calibri" w:hAnsi="Arial Narrow" w:cs="Times New Roman"/>
        </w:rPr>
        <w:t>% wynagrodzenia brutto, za ka</w:t>
      </w:r>
      <w:r w:rsidRPr="00C335DC">
        <w:rPr>
          <w:rFonts w:ascii="Arial Narrow" w:eastAsia="TimesNewRoman" w:hAnsi="Arial Narrow" w:cs="TimesNewRoman"/>
        </w:rPr>
        <w:t>ż</w:t>
      </w:r>
      <w:r w:rsidRPr="00C335DC">
        <w:rPr>
          <w:rFonts w:ascii="Arial Narrow" w:eastAsia="Calibri" w:hAnsi="Arial Narrow" w:cs="Times New Roman"/>
        </w:rPr>
        <w:t>dy rozpocz</w:t>
      </w:r>
      <w:r w:rsidRPr="00C335DC">
        <w:rPr>
          <w:rFonts w:ascii="Arial Narrow" w:eastAsia="TimesNewRoman" w:hAnsi="Arial Narrow" w:cs="TimesNewRoman"/>
        </w:rPr>
        <w:t>ę</w:t>
      </w:r>
      <w:r w:rsidRPr="00C335DC">
        <w:rPr>
          <w:rFonts w:ascii="Arial Narrow" w:eastAsia="Calibri" w:hAnsi="Arial Narrow" w:cs="Times New Roman"/>
        </w:rPr>
        <w:t>ty dzie</w:t>
      </w:r>
      <w:r w:rsidRPr="00C335DC">
        <w:rPr>
          <w:rFonts w:ascii="Arial Narrow" w:eastAsia="TimesNewRoman" w:hAnsi="Arial Narrow" w:cs="TimesNewRoman"/>
        </w:rPr>
        <w:t xml:space="preserve">ń </w:t>
      </w:r>
      <w:r w:rsidRPr="00C335DC">
        <w:rPr>
          <w:rFonts w:ascii="Arial Narrow" w:eastAsia="Calibri" w:hAnsi="Arial Narrow" w:cs="Times New Roman"/>
        </w:rPr>
        <w:t>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>nienia,</w:t>
      </w:r>
    </w:p>
    <w:p w14:paraId="4143F740" w14:textId="77777777" w:rsidR="00BB1714" w:rsidRPr="00F01183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7D58BD">
        <w:rPr>
          <w:rFonts w:ascii="Arial Narrow" w:eastAsia="Calibri" w:hAnsi="Arial Narrow" w:cs="Times New Roman"/>
        </w:rPr>
        <w:t>w przypadku odst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pienia od umowy, przez któr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kolwiek ze stron, z przyczyn, za które odpowiedzialno</w:t>
      </w:r>
      <w:r w:rsidRPr="007D58BD">
        <w:rPr>
          <w:rFonts w:ascii="Arial Narrow" w:eastAsia="TimesNewRoman" w:hAnsi="Arial Narrow" w:cs="TimesNewRoman"/>
        </w:rPr>
        <w:t xml:space="preserve">ść </w:t>
      </w:r>
      <w:r w:rsidRPr="007D58BD">
        <w:rPr>
          <w:rFonts w:ascii="Arial Narrow" w:eastAsia="Calibri" w:hAnsi="Arial Narrow" w:cs="Times New Roman"/>
        </w:rPr>
        <w:t xml:space="preserve">ponosi Wykonawca </w:t>
      </w:r>
      <w:r>
        <w:rPr>
          <w:rFonts w:ascii="Arial Narrow" w:eastAsia="Calibri" w:hAnsi="Arial Narrow" w:cs="Times New Roman"/>
        </w:rPr>
        <w:t xml:space="preserve">- </w:t>
      </w:r>
      <w:r w:rsidRPr="007D58BD">
        <w:rPr>
          <w:rFonts w:ascii="Arial Narrow" w:eastAsia="Calibri" w:hAnsi="Arial Narrow" w:cs="Times New Roman"/>
        </w:rPr>
        <w:t>w wysoko</w:t>
      </w:r>
      <w:r w:rsidRPr="007D58BD">
        <w:rPr>
          <w:rFonts w:ascii="Arial Narrow" w:eastAsia="TimesNewRoman" w:hAnsi="Arial Narrow" w:cs="TimesNewRoman"/>
        </w:rPr>
        <w:t>ś</w:t>
      </w:r>
      <w:r>
        <w:rPr>
          <w:rFonts w:ascii="Arial Narrow" w:eastAsia="Calibri" w:hAnsi="Arial Narrow" w:cs="Times New Roman"/>
        </w:rPr>
        <w:t>ci 10</w:t>
      </w:r>
      <w:r w:rsidRPr="007D58BD">
        <w:rPr>
          <w:rFonts w:ascii="Arial Narrow" w:eastAsia="Calibri" w:hAnsi="Arial Narrow" w:cs="Times New Roman"/>
        </w:rPr>
        <w:t>% wynagrodzen</w:t>
      </w:r>
      <w:r>
        <w:rPr>
          <w:rFonts w:ascii="Arial Narrow" w:eastAsia="Calibri" w:hAnsi="Arial Narrow" w:cs="Times New Roman"/>
        </w:rPr>
        <w:t>ia brutto.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410927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AC2B36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C2B36" w:rsidRPr="00AC2B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C2B36" w:rsidRPr="00AC2B3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9"/>
  </w:num>
  <w:num w:numId="16">
    <w:abstractNumId w:val="12"/>
  </w:num>
  <w:num w:numId="17">
    <w:abstractNumId w:val="26"/>
  </w:num>
  <w:num w:numId="18">
    <w:abstractNumId w:val="24"/>
  </w:num>
  <w:num w:numId="19">
    <w:abstractNumId w:val="29"/>
  </w:num>
  <w:num w:numId="20">
    <w:abstractNumId w:val="22"/>
  </w:num>
  <w:num w:numId="21">
    <w:abstractNumId w:val="14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7"/>
  </w:num>
  <w:num w:numId="27">
    <w:abstractNumId w:val="5"/>
  </w:num>
  <w:num w:numId="28">
    <w:abstractNumId w:val="11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483C-236E-45F0-AB0D-28194776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2542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4</cp:revision>
  <cp:lastPrinted>2019-10-31T12:35:00Z</cp:lastPrinted>
  <dcterms:created xsi:type="dcterms:W3CDTF">2019-11-08T13:23:00Z</dcterms:created>
  <dcterms:modified xsi:type="dcterms:W3CDTF">2019-11-08T14:16:00Z</dcterms:modified>
</cp:coreProperties>
</file>